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ind w:right="-72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KINGS COMMUNITY SCHOOL DISTRICT #144</w:t>
      </w:r>
    </w:p>
    <w:p w:rsidR="00000000" w:rsidDel="00000000" w:rsidP="00000000" w:rsidRDefault="00000000" w:rsidRPr="00000000" w14:paraId="00000002">
      <w:pPr>
        <w:spacing w:line="240" w:lineRule="auto"/>
        <w:ind w:right="-72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BOARD OF EDUCATION</w:t>
      </w:r>
    </w:p>
    <w:p w:rsidR="00000000" w:rsidDel="00000000" w:rsidP="00000000" w:rsidRDefault="00000000" w:rsidRPr="00000000" w14:paraId="00000003">
      <w:pPr>
        <w:spacing w:line="240" w:lineRule="auto"/>
        <w:ind w:right="-72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spacing w:line="240" w:lineRule="auto"/>
        <w:ind w:right="-72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February 18th, 2026, 6:00 PM     Library</w:t>
      </w:r>
    </w:p>
    <w:p w:rsidR="00000000" w:rsidDel="00000000" w:rsidP="00000000" w:rsidRDefault="00000000" w:rsidRPr="00000000" w14:paraId="00000005">
      <w:pPr>
        <w:spacing w:line="240" w:lineRule="auto"/>
        <w:ind w:right="-720"/>
        <w:jc w:val="center"/>
        <w:rPr>
          <w:rFonts w:ascii="Times New Roman" w:cs="Times New Roman" w:eastAsia="Times New Roman" w:hAnsi="Times New Roman"/>
          <w:b w:val="1"/>
          <w:bCs w:val="1"/>
          <w:color w:val="008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8000"/>
          <w:sz w:val="20"/>
          <w:szCs w:val="20"/>
          <w:rtl w:val="0"/>
        </w:rPr>
        <w:t xml:space="preserve">Public Hearing To Waive Lincoln’s B’Day, Polaski Day, &amp; Veterans Day</w:t>
      </w:r>
    </w:p>
    <w:p w:rsidR="00000000" w:rsidDel="00000000" w:rsidP="00000000" w:rsidRDefault="00000000" w:rsidRPr="00000000" w14:paraId="00000006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Call To Order/Roll Call/Pledge        </w:t>
      </w:r>
    </w:p>
    <w:p w:rsidR="00000000" w:rsidDel="00000000" w:rsidP="00000000" w:rsidRDefault="00000000" w:rsidRPr="00000000" w14:paraId="00000008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Comments From the Audience To Waive the Three Days:</w:t>
      </w:r>
    </w:p>
    <w:p w:rsidR="00000000" w:rsidDel="00000000" w:rsidP="00000000" w:rsidRDefault="00000000" w:rsidRPr="00000000" w14:paraId="00000009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Motion On Waivers:  </w:t>
      </w:r>
    </w:p>
    <w:p w:rsidR="00000000" w:rsidDel="00000000" w:rsidP="00000000" w:rsidRDefault="00000000" w:rsidRPr="00000000" w14:paraId="0000000A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Adjourn Public Hearing and Go To Regular Meeting:</w:t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To Follow Public Hearing on Waivers - Regular Meeting of Board of Education 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720"/>
        </w:tabs>
        <w:spacing w:line="240" w:lineRule="auto"/>
        <w:ind w:left="360" w:right="-720" w:hanging="825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I.      Public Hearing on waivers – see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tabs>
          <w:tab w:val="left" w:leader="none" w:pos="720"/>
        </w:tabs>
        <w:spacing w:line="240" w:lineRule="auto"/>
        <w:ind w:left="1080" w:right="-720" w:hanging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Recognition of guests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tabs>
          <w:tab w:val="left" w:leader="none" w:pos="720"/>
        </w:tabs>
        <w:spacing w:line="240" w:lineRule="auto"/>
        <w:ind w:left="1080" w:right="-720" w:hanging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Adoption of Agenda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tabs>
          <w:tab w:val="left" w:leader="none" w:pos="720"/>
        </w:tabs>
        <w:spacing w:line="240" w:lineRule="auto"/>
        <w:ind w:left="1080" w:right="-720" w:hanging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Consent Agenda Consisting of: (open meeting minutes January 21st, bills, current payroll)</w:t>
      </w:r>
    </w:p>
    <w:p w:rsidR="00000000" w:rsidDel="00000000" w:rsidP="00000000" w:rsidRDefault="00000000" w:rsidRPr="00000000" w14:paraId="00000011">
      <w:pPr>
        <w:tabs>
          <w:tab w:val="left" w:leader="none" w:pos="72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V.</w:t>
        <w:tab/>
        <w:t xml:space="preserve"> Financial Report</w:t>
      </w:r>
    </w:p>
    <w:p w:rsidR="00000000" w:rsidDel="00000000" w:rsidP="00000000" w:rsidRDefault="00000000" w:rsidRPr="00000000" w14:paraId="00000012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Bank statement –          Reconciliation Checking</w:t>
      </w:r>
    </w:p>
    <w:p w:rsidR="00000000" w:rsidDel="00000000" w:rsidP="00000000" w:rsidRDefault="00000000" w:rsidRPr="00000000" w14:paraId="00000013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Bank Statement –         Reconciliation Checking</w:t>
      </w:r>
    </w:p>
    <w:p w:rsidR="00000000" w:rsidDel="00000000" w:rsidP="00000000" w:rsidRDefault="00000000" w:rsidRPr="00000000" w14:paraId="00000014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Bank Statement –         Community Club</w:t>
      </w:r>
    </w:p>
    <w:p w:rsidR="00000000" w:rsidDel="00000000" w:rsidP="00000000" w:rsidRDefault="00000000" w:rsidRPr="00000000" w14:paraId="00000015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Financial Statement –   Balance Sheet</w:t>
      </w:r>
    </w:p>
    <w:p w:rsidR="00000000" w:rsidDel="00000000" w:rsidP="00000000" w:rsidRDefault="00000000" w:rsidRPr="00000000" w14:paraId="00000016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Financial Statement –   Monthly Balance</w:t>
      </w:r>
    </w:p>
    <w:p w:rsidR="00000000" w:rsidDel="00000000" w:rsidP="00000000" w:rsidRDefault="00000000" w:rsidRPr="00000000" w14:paraId="00000017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Impress, Cheerleading –  Eighth Grade Activity Fund</w:t>
      </w:r>
    </w:p>
    <w:p w:rsidR="00000000" w:rsidDel="00000000" w:rsidP="00000000" w:rsidRDefault="00000000" w:rsidRPr="00000000" w14:paraId="00000018">
      <w:pPr>
        <w:numPr>
          <w:ilvl w:val="1"/>
          <w:numId w:val="9"/>
        </w:numPr>
        <w:tabs>
          <w:tab w:val="left" w:leader="none" w:pos="720"/>
        </w:tabs>
        <w:spacing w:line="240" w:lineRule="auto"/>
        <w:ind w:left="1440" w:right="-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CD Investments  -         CD #37828 reinvest at 3.650%</w:t>
      </w:r>
    </w:p>
    <w:p w:rsidR="00000000" w:rsidDel="00000000" w:rsidP="00000000" w:rsidRDefault="00000000" w:rsidRPr="00000000" w14:paraId="00000019">
      <w:pPr>
        <w:pStyle w:val="Heading5"/>
        <w:keepLines w:val="0"/>
        <w:tabs>
          <w:tab w:val="left" w:leader="none" w:pos="720"/>
          <w:tab w:val="left" w:leader="none" w:pos="720"/>
          <w:tab w:val="left" w:leader="none" w:pos="720"/>
        </w:tabs>
        <w:spacing w:after="0" w:before="0" w:line="240" w:lineRule="auto"/>
        <w:ind w:right="-72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  VI. Communications</w:t>
      </w:r>
    </w:p>
    <w:p w:rsidR="00000000" w:rsidDel="00000000" w:rsidP="00000000" w:rsidRDefault="00000000" w:rsidRPr="00000000" w14:paraId="0000001A">
      <w:pPr>
        <w:tabs>
          <w:tab w:val="left" w:leader="none" w:pos="108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1.  Members of the audience may address the Board of Education</w:t>
      </w:r>
    </w:p>
    <w:p w:rsidR="00000000" w:rsidDel="00000000" w:rsidP="00000000" w:rsidRDefault="00000000" w:rsidRPr="00000000" w14:paraId="0000001B">
      <w:pPr>
        <w:tabs>
          <w:tab w:val="left" w:leader="none" w:pos="108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2.  Written communications </w:t>
      </w:r>
    </w:p>
    <w:p w:rsidR="00000000" w:rsidDel="00000000" w:rsidP="00000000" w:rsidRDefault="00000000" w:rsidRPr="00000000" w14:paraId="0000001C">
      <w:pPr>
        <w:pStyle w:val="Heading1"/>
        <w:keepLines w:val="0"/>
        <w:tabs>
          <w:tab w:val="left" w:leader="none" w:pos="270"/>
          <w:tab w:val="left" w:leader="none" w:pos="270"/>
          <w:tab w:val="left" w:leader="none" w:pos="270"/>
          <w:tab w:val="left" w:leader="none" w:pos="1080"/>
        </w:tabs>
        <w:spacing w:after="0" w:before="0"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VII. Old Business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40" w:lineRule="auto"/>
        <w:ind w:left="108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OCEC/Oregon Update</w:t>
      </w:r>
    </w:p>
    <w:p w:rsidR="00000000" w:rsidDel="00000000" w:rsidP="00000000" w:rsidRDefault="00000000" w:rsidRPr="00000000" w14:paraId="0000001E">
      <w:pPr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VIII. New Business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Community Club – 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Budget - Start Budget Work 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Student Handbook for 2025-26 – Start The Process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Non-Certified Staff - Contracts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- Start Process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Graduation Date May 15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6:00 PM</w:t>
      </w:r>
    </w:p>
    <w:p w:rsidR="00000000" w:rsidDel="00000000" w:rsidP="00000000" w:rsidRDefault="00000000" w:rsidRPr="00000000" w14:paraId="00000024">
      <w:pPr>
        <w:tabs>
          <w:tab w:val="left" w:leader="none" w:pos="108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IX. Personnel &amp; Sites</w:t>
      </w:r>
    </w:p>
    <w:p w:rsidR="00000000" w:rsidDel="00000000" w:rsidP="00000000" w:rsidRDefault="00000000" w:rsidRPr="00000000" w14:paraId="00000025">
      <w:pPr>
        <w:tabs>
          <w:tab w:val="left" w:leader="none" w:pos="1080"/>
        </w:tabs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</w:t>
        <w:tab/>
        <w:t xml:space="preserve">Resignations  - None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line="240" w:lineRule="auto"/>
        <w:ind w:left="108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Employment  -  None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tabs>
          <w:tab w:val="left" w:leader="none" w:pos="720"/>
        </w:tabs>
        <w:spacing w:line="240" w:lineRule="auto"/>
        <w:ind w:left="990" w:hanging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Superintendent’s Report</w:t>
        <w:tab/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tabs>
          <w:tab w:val="left" w:leader="none" w:pos="720"/>
        </w:tabs>
        <w:spacing w:line="240" w:lineRule="auto"/>
        <w:ind w:left="1380" w:hanging="6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Updates around the building   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tabs>
          <w:tab w:val="left" w:leader="none" w:pos="720"/>
        </w:tabs>
        <w:spacing w:line="240" w:lineRule="auto"/>
        <w:ind w:left="1380" w:hanging="6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Economic Interest Filing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tabs>
          <w:tab w:val="left" w:leader="none" w:pos="720"/>
        </w:tabs>
        <w:spacing w:line="240" w:lineRule="auto"/>
        <w:ind w:left="1380" w:hanging="6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FOIA 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tabs>
          <w:tab w:val="left" w:leader="none" w:pos="720"/>
        </w:tabs>
        <w:spacing w:line="240" w:lineRule="auto"/>
        <w:ind w:left="990" w:hanging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Future Meetings</w:t>
      </w:r>
    </w:p>
    <w:p w:rsidR="00000000" w:rsidDel="00000000" w:rsidP="00000000" w:rsidRDefault="00000000" w:rsidRPr="00000000" w14:paraId="0000002C">
      <w:pPr>
        <w:tabs>
          <w:tab w:val="left" w:leader="none" w:pos="720"/>
        </w:tabs>
        <w:spacing w:line="240" w:lineRule="auto"/>
        <w:ind w:left="1020" w:right="-117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March 18th, 2026, Regular Board Meeting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     XII.        Executive session minutes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line="240" w:lineRule="auto"/>
        <w:ind w:left="990" w:right="-360" w:hanging="720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Executive Session –     1  The appointment, employment, compensation, discipline, performance, or dismissal of specific employees, including hearing testimony on a complaint lodged against an employee to determine its validity.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line="240" w:lineRule="auto"/>
        <w:ind w:left="990" w:right="-360" w:hanging="720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XIII. Motion (if required) on items discussed in executive session or open session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40" w:lineRule="auto"/>
        <w:ind w:left="990" w:right="-360" w:hanging="720"/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Adjournment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31">
      <w:pPr>
        <w:spacing w:line="240" w:lineRule="auto"/>
        <w:ind w:right="-360"/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1440"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  <w:rtl w:val="0"/>
        </w:rPr>
        <w:t xml:space="preserve">KINGS COMMUNITY SCHOOL DISTRICT #144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7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  <w:rtl w:val="0"/>
        </w:rPr>
        <w:t xml:space="preserve">                                                                      BOARD OF EDUCATION</w:t>
      </w:r>
    </w:p>
    <w:p w:rsidR="00000000" w:rsidDel="00000000" w:rsidP="00000000" w:rsidRDefault="00000000" w:rsidRPr="00000000" w14:paraId="0000003B">
      <w:pPr>
        <w:tabs>
          <w:tab w:val="left" w:leader="none" w:pos="27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  <w:rtl w:val="0"/>
        </w:rPr>
        <w:t xml:space="preserve">                                                                                    AGENDA</w:t>
      </w:r>
    </w:p>
    <w:p w:rsidR="00000000" w:rsidDel="00000000" w:rsidP="00000000" w:rsidRDefault="00000000" w:rsidRPr="00000000" w14:paraId="0000003C">
      <w:pPr>
        <w:tabs>
          <w:tab w:val="left" w:leader="none" w:pos="27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6600"/>
          <w:sz w:val="20"/>
          <w:szCs w:val="20"/>
          <w:rtl w:val="0"/>
        </w:rPr>
        <w:t xml:space="preserve">                                                            February 18th, 2026, 6:00 PM    Library</w:t>
      </w:r>
    </w:p>
    <w:p w:rsidR="00000000" w:rsidDel="00000000" w:rsidP="00000000" w:rsidRDefault="00000000" w:rsidRPr="00000000" w14:paraId="0000003D">
      <w:pPr>
        <w:spacing w:line="240" w:lineRule="auto"/>
        <w:ind w:right="-720"/>
        <w:jc w:val="left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8000"/>
          <w:sz w:val="20"/>
          <w:szCs w:val="20"/>
          <w:rtl w:val="0"/>
        </w:rPr>
        <w:t xml:space="preserve">Public Hearing To Waive Lincoln’s B’Day, Polaski Day, &amp; Veterans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Call To Order/Roll Call/Pledge     </w:t>
      </w:r>
    </w:p>
    <w:p w:rsidR="00000000" w:rsidDel="00000000" w:rsidP="00000000" w:rsidRDefault="00000000" w:rsidRPr="00000000" w14:paraId="0000003F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Comments From the Audience To Waive the Three Days:</w:t>
      </w:r>
    </w:p>
    <w:p w:rsidR="00000000" w:rsidDel="00000000" w:rsidP="00000000" w:rsidRDefault="00000000" w:rsidRPr="00000000" w14:paraId="00000040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Motion On Waivers:</w:t>
      </w:r>
    </w:p>
    <w:p w:rsidR="00000000" w:rsidDel="00000000" w:rsidP="00000000" w:rsidRDefault="00000000" w:rsidRPr="00000000" w14:paraId="00000041">
      <w:pPr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Adjourn Public Hearing and Go Into Regular Meeting:</w:t>
      </w:r>
    </w:p>
    <w:p w:rsidR="00000000" w:rsidDel="00000000" w:rsidP="00000000" w:rsidRDefault="00000000" w:rsidRPr="00000000" w14:paraId="00000042">
      <w:pPr>
        <w:tabs>
          <w:tab w:val="left" w:leader="none" w:pos="27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color w:val="008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70"/>
        </w:tabs>
        <w:spacing w:line="240" w:lineRule="auto"/>
        <w:ind w:right="-720"/>
        <w:rPr>
          <w:rFonts w:ascii="Times New Roman" w:cs="Times New Roman" w:eastAsia="Times New Roman" w:hAnsi="Times New Roman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0"/>
          <w:szCs w:val="20"/>
          <w:rtl w:val="0"/>
        </w:rPr>
        <w:t xml:space="preserve">Regular Meeting of Board of Education To Follow Public Hearing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numPr>
          <w:ilvl w:val="0"/>
          <w:numId w:val="7"/>
        </w:numPr>
        <w:spacing w:after="0" w:before="200" w:line="240" w:lineRule="auto"/>
        <w:ind w:left="720" w:hanging="360"/>
        <w:rPr>
          <w:rFonts w:ascii="Cambria" w:cs="Cambria" w:eastAsia="Cambria" w:hAnsi="Cambria"/>
          <w:b w:val="1"/>
          <w:bCs w:val="1"/>
          <w:color w:val="4f81bd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f81bd"/>
          <w:sz w:val="20"/>
          <w:szCs w:val="20"/>
          <w:rtl w:val="0"/>
        </w:rPr>
        <w:t xml:space="preserve">Public Hearing on Waivers – See above</w:t>
      </w:r>
    </w:p>
    <w:p w:rsidR="00000000" w:rsidDel="00000000" w:rsidP="00000000" w:rsidRDefault="00000000" w:rsidRPr="00000000" w14:paraId="00000045">
      <w:pPr>
        <w:pStyle w:val="Heading3"/>
        <w:keepLines w:val="1"/>
        <w:spacing w:after="0" w:before="0" w:line="240" w:lineRule="auto"/>
        <w:ind w:left="0" w:firstLine="0"/>
        <w:rPr>
          <w:rFonts w:ascii="Cambria" w:cs="Cambria" w:eastAsia="Cambria" w:hAnsi="Cambria"/>
          <w:b w:val="1"/>
          <w:bCs w:val="1"/>
          <w:color w:val="4f81bd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II.  Recognition of guests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f81bd"/>
          <w:sz w:val="20"/>
          <w:szCs w:val="20"/>
          <w:rtl w:val="0"/>
        </w:rPr>
        <w:tab/>
        <w:tab/>
        <w:tab/>
        <w:tab/>
      </w:r>
    </w:p>
    <w:p w:rsidR="00000000" w:rsidDel="00000000" w:rsidP="00000000" w:rsidRDefault="00000000" w:rsidRPr="00000000" w14:paraId="00000046">
      <w:pPr>
        <w:keepLines w:val="1"/>
        <w:tabs>
          <w:tab w:val="left" w:leader="none" w:pos="270"/>
          <w:tab w:val="left" w:leader="none" w:pos="720"/>
        </w:tabs>
        <w:spacing w:before="0" w:line="240" w:lineRule="auto"/>
        <w:ind w:left="720"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III. Adoption of Agenda       </w:t>
        <w:tab/>
        <w:tab/>
        <w:tab/>
        <w:tab/>
        <w:t xml:space="preserve">                     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(Motion &amp;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Lines w:val="1"/>
        <w:spacing w:before="0"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IV. Approval of Consent Agenda (Open Meeting Minutes from January 21st, bills, current payroll)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(M &amp; A, Roll Call)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48">
      <w:pPr>
        <w:keepLines w:val="1"/>
        <w:tabs>
          <w:tab w:val="left" w:leader="none" w:pos="270"/>
        </w:tabs>
        <w:spacing w:before="0" w:line="240" w:lineRule="auto"/>
        <w:ind w:right="-720"/>
        <w:rPr>
          <w:rFonts w:ascii="Times New Roman" w:cs="Times New Roman" w:eastAsia="Times New Roman" w:hAnsi="Times New Roman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V.</w:t>
        <w:tab/>
        <w:t xml:space="preserve">Financial Report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Lines w:val="1"/>
        <w:numPr>
          <w:ilvl w:val="0"/>
          <w:numId w:val="2"/>
        </w:numPr>
        <w:tabs>
          <w:tab w:val="left" w:leader="none" w:pos="270"/>
          <w:tab w:val="left" w:leader="none" w:pos="360"/>
          <w:tab w:val="left" w:leader="none" w:pos="3510"/>
        </w:tabs>
        <w:spacing w:before="0" w:line="240" w:lineRule="auto"/>
        <w:ind w:left="540" w:right="-720" w:hanging="27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Bank Statement –         Reconciliation  Checking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      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Lines w:val="1"/>
        <w:numPr>
          <w:ilvl w:val="0"/>
          <w:numId w:val="2"/>
        </w:numPr>
        <w:tabs>
          <w:tab w:val="left" w:leader="none" w:pos="270"/>
        </w:tabs>
        <w:spacing w:before="0" w:line="240" w:lineRule="auto"/>
        <w:ind w:left="450" w:right="-720" w:hanging="18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Bank Statement –         Reconciliation  Checking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Lines w:val="1"/>
        <w:numPr>
          <w:ilvl w:val="0"/>
          <w:numId w:val="2"/>
        </w:numPr>
        <w:tabs>
          <w:tab w:val="left" w:leader="none" w:pos="270"/>
        </w:tabs>
        <w:spacing w:before="0" w:line="240" w:lineRule="auto"/>
        <w:ind w:left="540" w:right="-720" w:hanging="27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Financial Statement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-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Balance Sheet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Lines w:val="1"/>
        <w:numPr>
          <w:ilvl w:val="0"/>
          <w:numId w:val="2"/>
        </w:numPr>
        <w:tabs>
          <w:tab w:val="left" w:leader="none" w:pos="270"/>
          <w:tab w:val="left" w:leader="none" w:pos="450"/>
        </w:tabs>
        <w:spacing w:before="0" w:line="240" w:lineRule="auto"/>
        <w:ind w:left="540" w:right="-720" w:hanging="27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Financial Statement –  Monthly Balance</w:t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               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Lines w:val="1"/>
        <w:tabs>
          <w:tab w:val="left" w:leader="none" w:pos="180"/>
          <w:tab w:val="left" w:leader="none" w:pos="360"/>
        </w:tabs>
        <w:spacing w:before="0" w:line="240" w:lineRule="auto"/>
        <w:ind w:left="270" w:right="-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5.   Imprest, Cheerleading- 8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Grade Activity Fund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                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Lines w:val="1"/>
        <w:tabs>
          <w:tab w:val="left" w:leader="none" w:pos="180"/>
          <w:tab w:val="left" w:leader="none" w:pos="360"/>
        </w:tabs>
        <w:spacing w:before="0" w:line="240" w:lineRule="auto"/>
        <w:ind w:left="450" w:right="-720" w:hanging="18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6.   CD Investments –         CD #37828 reinvest at 3.650%</w:t>
        <w:tab/>
        <w:tab/>
        <w:tab/>
        <w:t xml:space="preserve">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(M &amp; A, Roll Call)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Lines w:val="1"/>
        <w:spacing w:after="0" w:before="0" w:line="240" w:lineRule="auto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VI.</w:t>
        <w:tab/>
        <w:t xml:space="preserve">Communications</w:t>
      </w:r>
    </w:p>
    <w:p w:rsidR="00000000" w:rsidDel="00000000" w:rsidP="00000000" w:rsidRDefault="00000000" w:rsidRPr="00000000" w14:paraId="00000050">
      <w:pPr>
        <w:keepLines w:val="1"/>
        <w:numPr>
          <w:ilvl w:val="0"/>
          <w:numId w:val="1"/>
        </w:numPr>
        <w:tabs>
          <w:tab w:val="left" w:leader="none" w:pos="270"/>
          <w:tab w:val="left" w:leader="none" w:pos="720"/>
        </w:tabs>
        <w:spacing w:before="0" w:line="240" w:lineRule="auto"/>
        <w:ind w:left="450" w:right="-720" w:hanging="18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Members of the audience may address the Board of Education</w:t>
      </w:r>
    </w:p>
    <w:p w:rsidR="00000000" w:rsidDel="00000000" w:rsidP="00000000" w:rsidRDefault="00000000" w:rsidRPr="00000000" w14:paraId="00000051">
      <w:pPr>
        <w:keepLines w:val="1"/>
        <w:numPr>
          <w:ilvl w:val="0"/>
          <w:numId w:val="1"/>
        </w:numPr>
        <w:tabs>
          <w:tab w:val="left" w:leader="none" w:pos="270"/>
          <w:tab w:val="left" w:leader="none" w:pos="720"/>
        </w:tabs>
        <w:spacing w:before="0" w:line="240" w:lineRule="auto"/>
        <w:ind w:left="450" w:right="-720" w:hanging="18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Written Communications  </w:t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   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Lines w:val="1"/>
        <w:tabs>
          <w:tab w:val="left" w:leader="none" w:pos="270"/>
        </w:tabs>
        <w:spacing w:before="0"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VII.    Old business</w:t>
        <w:tab/>
      </w:r>
    </w:p>
    <w:p w:rsidR="00000000" w:rsidDel="00000000" w:rsidP="00000000" w:rsidRDefault="00000000" w:rsidRPr="00000000" w14:paraId="00000053">
      <w:pPr>
        <w:keepLines w:val="1"/>
        <w:numPr>
          <w:ilvl w:val="0"/>
          <w:numId w:val="6"/>
        </w:numPr>
        <w:tabs>
          <w:tab w:val="left" w:leader="none" w:pos="270"/>
        </w:tabs>
        <w:spacing w:before="0" w:line="240" w:lineRule="auto"/>
        <w:ind w:left="72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OCEC/Oregon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4">
      <w:pPr>
        <w:keepLines w:val="1"/>
        <w:tabs>
          <w:tab w:val="left" w:leader="none" w:pos="270"/>
        </w:tabs>
        <w:spacing w:before="0"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VIII.    New Business</w:t>
      </w:r>
    </w:p>
    <w:p w:rsidR="00000000" w:rsidDel="00000000" w:rsidP="00000000" w:rsidRDefault="00000000" w:rsidRPr="00000000" w14:paraId="00000055">
      <w:pPr>
        <w:keepLines w:val="1"/>
        <w:numPr>
          <w:ilvl w:val="0"/>
          <w:numId w:val="8"/>
        </w:numPr>
        <w:spacing w:before="0" w:line="240" w:lineRule="auto"/>
        <w:ind w:left="780" w:right="-720" w:hanging="39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Community Club –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Lines w:val="1"/>
        <w:numPr>
          <w:ilvl w:val="0"/>
          <w:numId w:val="8"/>
        </w:numPr>
        <w:spacing w:before="0" w:line="240" w:lineRule="auto"/>
        <w:ind w:left="780" w:right="-720" w:hanging="39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Budget - Start the process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(M &amp; A, Roll Call)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Lines w:val="1"/>
        <w:numPr>
          <w:ilvl w:val="0"/>
          <w:numId w:val="8"/>
        </w:numPr>
        <w:spacing w:before="0" w:line="240" w:lineRule="auto"/>
        <w:ind w:left="780" w:right="-720" w:hanging="39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Student Handbook for 2025-2026 – Start The Process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</w:t>
      </w:r>
    </w:p>
    <w:p w:rsidR="00000000" w:rsidDel="00000000" w:rsidP="00000000" w:rsidRDefault="00000000" w:rsidRPr="00000000" w14:paraId="00000058">
      <w:pPr>
        <w:keepLines w:val="1"/>
        <w:numPr>
          <w:ilvl w:val="0"/>
          <w:numId w:val="8"/>
        </w:numPr>
        <w:spacing w:before="0" w:line="240" w:lineRule="auto"/>
        <w:ind w:left="780" w:right="-720" w:hanging="39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Non-Certified Staff - Contracts - Start the process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Lines w:val="1"/>
        <w:numPr>
          <w:ilvl w:val="0"/>
          <w:numId w:val="8"/>
        </w:numPr>
        <w:spacing w:before="0" w:line="240" w:lineRule="auto"/>
        <w:ind w:left="780" w:right="-720" w:hanging="39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Graduation Date: May 15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6:00 PM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keepLines w:val="1"/>
        <w:tabs>
          <w:tab w:val="left" w:leader="none" w:pos="270"/>
          <w:tab w:val="left" w:leader="none" w:pos="270"/>
          <w:tab w:val="left" w:leader="none" w:pos="270"/>
          <w:tab w:val="left" w:leader="none" w:pos="720"/>
        </w:tabs>
        <w:spacing w:after="0" w:before="0"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IX.       Personnel &amp; Sites</w:t>
      </w:r>
    </w:p>
    <w:p w:rsidR="00000000" w:rsidDel="00000000" w:rsidP="00000000" w:rsidRDefault="00000000" w:rsidRPr="00000000" w14:paraId="0000005B">
      <w:pPr>
        <w:keepLines w:val="1"/>
        <w:tabs>
          <w:tab w:val="left" w:leader="none" w:pos="270"/>
          <w:tab w:val="left" w:leader="none" w:pos="1080"/>
        </w:tabs>
        <w:spacing w:before="0" w:line="240" w:lineRule="auto"/>
        <w:ind w:left="1080" w:right="-720" w:hanging="36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  Resignation –   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</w:p>
    <w:p w:rsidR="00000000" w:rsidDel="00000000" w:rsidP="00000000" w:rsidRDefault="00000000" w:rsidRPr="00000000" w14:paraId="0000005C">
      <w:pPr>
        <w:keepLines w:val="1"/>
        <w:tabs>
          <w:tab w:val="left" w:leader="none" w:pos="270"/>
          <w:tab w:val="left" w:leader="none" w:pos="1080"/>
        </w:tabs>
        <w:spacing w:before="0" w:line="240" w:lineRule="auto"/>
        <w:ind w:left="1080" w:right="-720" w:hanging="36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   Employment –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keepLines w:val="1"/>
        <w:spacing w:after="0" w:before="0" w:line="240" w:lineRule="auto"/>
        <w:rPr>
          <w:rFonts w:ascii="Cambria" w:cs="Cambria" w:eastAsia="Cambria" w:hAnsi="Cambria"/>
          <w:b w:val="1"/>
          <w:bCs w:val="1"/>
          <w:color w:val="4f81bd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color w:val="000000"/>
          <w:sz w:val="20"/>
          <w:szCs w:val="20"/>
          <w:rtl w:val="0"/>
        </w:rPr>
        <w:t xml:space="preserve">X.      Superintendent’s Report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f81bd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5E">
      <w:pPr>
        <w:keepLines w:val="1"/>
        <w:spacing w:before="0" w:line="240" w:lineRule="auto"/>
        <w:ind w:right="-450" w:firstLine="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  Updates around the building                           </w:t>
        <w:tab/>
        <w:tab/>
        <w:tab/>
        <w:t xml:space="preserve">   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</w:p>
    <w:p w:rsidR="00000000" w:rsidDel="00000000" w:rsidP="00000000" w:rsidRDefault="00000000" w:rsidRPr="00000000" w14:paraId="0000005F">
      <w:pPr>
        <w:keepLines w:val="1"/>
        <w:spacing w:before="0" w:line="240" w:lineRule="auto"/>
        <w:ind w:right="-450" w:firstLine="720"/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2.  Economic Interest Filing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</w:p>
    <w:p w:rsidR="00000000" w:rsidDel="00000000" w:rsidP="00000000" w:rsidRDefault="00000000" w:rsidRPr="00000000" w14:paraId="00000060">
      <w:pPr>
        <w:keepLines w:val="1"/>
        <w:spacing w:before="0" w:line="240" w:lineRule="auto"/>
        <w:ind w:left="0" w:right="-45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 xml:space="preserve">2.  FOIA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Lines w:val="1"/>
        <w:tabs>
          <w:tab w:val="left" w:leader="none" w:pos="270"/>
          <w:tab w:val="left" w:leader="none" w:pos="720"/>
        </w:tabs>
        <w:spacing w:before="0" w:line="240" w:lineRule="auto"/>
        <w:ind w:left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XI.</w:t>
        <w:tab/>
        <w:t xml:space="preserve">Future Meetings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62">
      <w:pPr>
        <w:keepLines w:val="1"/>
        <w:tabs>
          <w:tab w:val="left" w:leader="none" w:pos="720"/>
          <w:tab w:val="left" w:leader="none" w:pos="2610"/>
          <w:tab w:val="left" w:leader="none" w:pos="3870"/>
          <w:tab w:val="left" w:leader="none" w:pos="6300"/>
        </w:tabs>
        <w:spacing w:before="0" w:line="240" w:lineRule="auto"/>
        <w:ind w:left="1020" w:right="-810" w:firstLine="0"/>
        <w:rPr>
          <w:rFonts w:ascii="Times New Roman" w:cs="Times New Roman" w:eastAsia="Times New Roman" w:hAnsi="Times New Roman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March  18th, 2026, Regular Board Meeting   6:00 PM   Library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Lines w:val="1"/>
        <w:tabs>
          <w:tab w:val="left" w:leader="none" w:pos="720"/>
          <w:tab w:val="left" w:leader="none" w:pos="2610"/>
          <w:tab w:val="left" w:leader="none" w:pos="3870"/>
          <w:tab w:val="left" w:leader="none" w:pos="6300"/>
        </w:tabs>
        <w:spacing w:before="0" w:line="240" w:lineRule="auto"/>
        <w:ind w:left="0" w:right="-810" w:firstLine="0"/>
        <w:rPr>
          <w:rFonts w:ascii="Times New Roman" w:cs="Times New Roman" w:eastAsia="Times New Roman" w:hAnsi="Times New Roman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highlight w:val="white"/>
          <w:rtl w:val="0"/>
        </w:rPr>
        <w:t xml:space="preserve">XII.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Executive session minutes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(M &amp; A, Roll Call)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Lines w:val="1"/>
        <w:spacing w:before="0" w:line="240" w:lineRule="auto"/>
        <w:rPr>
          <w:rFonts w:ascii="Cambria" w:cs="Cambria" w:eastAsia="Cambria" w:hAnsi="Cambria"/>
          <w:i w:val="1"/>
          <w:iCs w:val="1"/>
          <w:color w:val="40404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XIII.</w:t>
        <w:tab/>
        <w:t xml:space="preserve">Executive Session –   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404040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0"/>
          <w:szCs w:val="20"/>
          <w:rtl w:val="0"/>
        </w:rPr>
        <w:t xml:space="preserve">  1  The appointment, employment, compensation, discipline, performance, or dismissal of specific employees, including hearing testimony on a complaint lodged against an employee to determine its validity.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404040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65">
      <w:pPr>
        <w:keepLines w:val="1"/>
        <w:spacing w:before="0" w:line="240" w:lineRule="auto"/>
        <w:ind w:right="-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XIII.    Motion (if required) on items discussed in executive session.  </w:t>
      </w:r>
    </w:p>
    <w:p w:rsidR="00000000" w:rsidDel="00000000" w:rsidP="00000000" w:rsidRDefault="00000000" w:rsidRPr="00000000" w14:paraId="00000066">
      <w:pPr>
        <w:spacing w:line="240" w:lineRule="auto"/>
        <w:ind w:right="-720"/>
        <w:rPr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XIV.    Adjournment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ab/>
        <w:tab/>
        <w:tab/>
        <w:tab/>
        <w:tab/>
        <w:tab/>
        <w:tab/>
        <w:t xml:space="preserve">   </w:t>
        <w:tab/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0"/>
          <w:szCs w:val="20"/>
          <w:rtl w:val="0"/>
        </w:rPr>
        <w:t xml:space="preserve">(Motion &amp; Action)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0"/>
      <w:numFmt w:val="upperRoman"/>
      <w:lvlText w:val="%1."/>
      <w:lvlJc w:val="left"/>
      <w:pPr>
        <w:ind w:left="990" w:hanging="720"/>
      </w:pPr>
      <w:rPr/>
    </w:lvl>
    <w:lvl w:ilvl="1">
      <w:start w:val="1"/>
      <w:numFmt w:val="decimal"/>
      <w:lvlText w:val="%2."/>
      <w:lvlJc w:val="left"/>
      <w:pPr>
        <w:ind w:left="1380" w:hanging="360"/>
      </w:pPr>
      <w:rPr/>
    </w:lvl>
    <w:lvl w:ilvl="2">
      <w:start w:val="1"/>
      <w:numFmt w:val="lowerRoman"/>
      <w:lvlText w:val="%3."/>
      <w:lvlJc w:val="right"/>
      <w:pPr>
        <w:ind w:left="2100" w:hanging="180"/>
      </w:pPr>
      <w:rPr/>
    </w:lvl>
    <w:lvl w:ilvl="3">
      <w:start w:val="1"/>
      <w:numFmt w:val="decimal"/>
      <w:lvlText w:val="%4."/>
      <w:lvlJc w:val="left"/>
      <w:pPr>
        <w:ind w:left="2820" w:hanging="360"/>
      </w:pPr>
      <w:rPr/>
    </w:lvl>
    <w:lvl w:ilvl="4">
      <w:start w:val="1"/>
      <w:numFmt w:val="lowerLetter"/>
      <w:lvlText w:val="%5."/>
      <w:lvlJc w:val="left"/>
      <w:pPr>
        <w:ind w:left="3540" w:hanging="360"/>
      </w:pPr>
      <w:rPr/>
    </w:lvl>
    <w:lvl w:ilvl="5">
      <w:start w:val="1"/>
      <w:numFmt w:val="lowerRoman"/>
      <w:lvlText w:val="%6."/>
      <w:lvlJc w:val="right"/>
      <w:pPr>
        <w:ind w:left="4260" w:hanging="180"/>
      </w:pPr>
      <w:rPr/>
    </w:lvl>
    <w:lvl w:ilvl="6">
      <w:start w:val="1"/>
      <w:numFmt w:val="decimal"/>
      <w:lvlText w:val="%7."/>
      <w:lvlJc w:val="left"/>
      <w:pPr>
        <w:ind w:left="4980" w:hanging="360"/>
      </w:pPr>
      <w:rPr/>
    </w:lvl>
    <w:lvl w:ilvl="7">
      <w:start w:val="1"/>
      <w:numFmt w:val="lowerLetter"/>
      <w:lvlText w:val="%8."/>
      <w:lvlJc w:val="left"/>
      <w:pPr>
        <w:ind w:left="5700" w:hanging="360"/>
      </w:pPr>
      <w:rPr/>
    </w:lvl>
    <w:lvl w:ilvl="8">
      <w:start w:val="1"/>
      <w:numFmt w:val="lowerRoman"/>
      <w:lvlText w:val="%9."/>
      <w:lvlJc w:val="right"/>
      <w:pPr>
        <w:ind w:left="642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80" w:hanging="39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825" w:hanging="360"/>
      </w:pPr>
      <w:rPr/>
    </w:lvl>
    <w:lvl w:ilvl="2">
      <w:start w:val="1"/>
      <w:numFmt w:val="lowerRoman"/>
      <w:lvlText w:val="%3."/>
      <w:lvlJc w:val="right"/>
      <w:pPr>
        <w:ind w:left="1545" w:hanging="180"/>
      </w:pPr>
      <w:rPr/>
    </w:lvl>
    <w:lvl w:ilvl="3">
      <w:start w:val="1"/>
      <w:numFmt w:val="decimal"/>
      <w:lvlText w:val="%4."/>
      <w:lvlJc w:val="left"/>
      <w:pPr>
        <w:ind w:left="2265" w:hanging="360"/>
      </w:pPr>
      <w:rPr/>
    </w:lvl>
    <w:lvl w:ilvl="4">
      <w:start w:val="1"/>
      <w:numFmt w:val="lowerLetter"/>
      <w:lvlText w:val="%5."/>
      <w:lvlJc w:val="left"/>
      <w:pPr>
        <w:ind w:left="2985" w:hanging="360"/>
      </w:pPr>
      <w:rPr/>
    </w:lvl>
    <w:lvl w:ilvl="5">
      <w:start w:val="1"/>
      <w:numFmt w:val="lowerRoman"/>
      <w:lvlText w:val="%6."/>
      <w:lvlJc w:val="right"/>
      <w:pPr>
        <w:ind w:left="3705" w:hanging="180"/>
      </w:pPr>
      <w:rPr/>
    </w:lvl>
    <w:lvl w:ilvl="6">
      <w:start w:val="1"/>
      <w:numFmt w:val="decimal"/>
      <w:lvlText w:val="%7."/>
      <w:lvlJc w:val="left"/>
      <w:pPr>
        <w:ind w:left="4425" w:hanging="360"/>
      </w:pPr>
      <w:rPr/>
    </w:lvl>
    <w:lvl w:ilvl="7">
      <w:start w:val="1"/>
      <w:numFmt w:val="lowerLetter"/>
      <w:lvlText w:val="%8."/>
      <w:lvlJc w:val="left"/>
      <w:pPr>
        <w:ind w:left="5145" w:hanging="360"/>
      </w:pPr>
      <w:rPr/>
    </w:lvl>
    <w:lvl w:ilvl="8">
      <w:start w:val="1"/>
      <w:numFmt w:val="lowerRoman"/>
      <w:lvlText w:val="%9."/>
      <w:lvlJc w:val="right"/>
      <w:pPr>
        <w:ind w:left="5865" w:hanging="180"/>
      </w:pPr>
      <w:rPr/>
    </w:lvl>
  </w:abstractNum>
  <w:abstractNum w:abstractNumId="9">
    <w:lvl w:ilvl="0">
      <w:start w:val="2"/>
      <w:numFmt w:val="upperRoman"/>
      <w:lvlText w:val="%1."/>
      <w:lvlJc w:val="left"/>
      <w:pPr>
        <w:ind w:left="1080" w:hanging="72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